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Autorização para atendimento fonoaudiológico de criança ou adolescente</w:t>
      </w:r>
    </w:p>
    <w:p>
      <w:pPr>
        <w:spacing w:after="160" w:line="300" w:lineRule="auto"/>
      </w:pPr>
      <w:r>
        <w:rPr>
          <w:sz w:val="22"/>
        </w:rPr>
        <w:t xml:space="preserve">Eu, [nome do responsável legal], CPF [ ], [mãe / pai / responsável legal: tutor, guardião], autorizo o(a) fonoaudiólogo(a) [nome], CRFa [região e número], a realizar a avaliação e o acompanhamento fonoaudiológico de [nome da criança ou do adolescente], nascido(a) em [data].</w:t>
      </w:r>
    </w:p>
    <w:p>
      <w:pPr>
        <w:spacing w:after="160" w:line="300" w:lineRule="auto"/>
      </w:pPr>
      <w:r>
        <w:rPr>
          <w:sz w:val="22"/>
        </w:rPr>
        <w:t xml:space="preserve">Declaro que recebi explicação em linguagem simples sobre a avaliação, os objetivos, o custo e os riscos e prejuízos de interromper o atendimento, e que posso pedir esclarecimentos a qualquer momento.</w:t>
      </w:r>
    </w:p>
    <w:p>
      <w:pPr>
        <w:spacing w:after="160" w:line="300" w:lineRule="auto"/>
      </w:pPr>
      <w:r>
        <w:rPr>
          <w:sz w:val="22"/>
        </w:rPr>
        <w:t xml:space="preserve">Sobre a guarda: [ ] exerço o poder familiar em conjunto com [outro responsável]; [ ] existe decisão judicial sobre guarda ou atendimento: [descrever]; [ ] não há decisão judicial.</w:t>
      </w:r>
    </w:p>
    <w:p>
      <w:pPr>
        <w:spacing w:after="160" w:line="300" w:lineRule="auto"/>
      </w:pPr>
      <w:r>
        <w:rPr>
          <w:sz w:val="22"/>
        </w:rPr>
        <w:t xml:space="preserve">Consentimento específico e em destaque: autorizo o registro e o uso dos dados da criança, inclusive os de saúde, para o atendimento e para o cumprimento de obrigações legais. [Assinatura ou rubrica do responsável neste item.]</w:t>
      </w:r>
    </w:p>
    <w:p>
      <w:pPr>
        <w:spacing w:after="160" w:line="300" w:lineRule="auto"/>
      </w:pPr>
      <w:r>
        <w:rPr>
          <w:sz w:val="22"/>
        </w:rPr>
        <w:t xml:space="preserve">Imagem e áudio (opcional): ( ) autorizo ( ) não autorizo o uso em [finalidade]. Sem esta autorização por escrito, nada é divulgado.</w:t>
      </w:r>
    </w:p>
    <w:p>
      <w:pPr>
        <w:spacing w:after="160" w:line="300" w:lineRule="auto"/>
      </w:pPr>
      <w:r>
        <w:rPr>
          <w:sz w:val="22"/>
        </w:rPr>
        <w:t xml:space="preserve">[Local], [data]. [Assinatura do responsável legal]. [Assinatura do segundo responsável, se houver].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https://primoia.ai/saude/guias/atender-crianca-fono-autorizacao/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Autorização para atendimento fonoaudiológico de criança ou adolescente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